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BC" w:rsidRPr="002674BC" w:rsidRDefault="006C0C0F" w:rsidP="00267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674BC" w:rsidRPr="00267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 </w:t>
      </w:r>
    </w:p>
    <w:p w:rsidR="002674BC" w:rsidRPr="002674BC" w:rsidRDefault="002674BC" w:rsidP="00267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Федерального учебно-методического объединения </w:t>
      </w:r>
      <w:r w:rsidRPr="0026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4BC" w:rsidRPr="002674BC" w:rsidRDefault="002674BC" w:rsidP="00267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области образования "Науки об обществе" в сфере высшего образования </w:t>
      </w:r>
      <w:r w:rsidRPr="0026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4BC" w:rsidRPr="002674BC" w:rsidRDefault="002674BC" w:rsidP="00267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26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УГСиНП</w:t>
      </w:r>
      <w:proofErr w:type="spellEnd"/>
      <w:r w:rsidRPr="0026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43.00.00 "Сервис и туризм".</w:t>
      </w:r>
      <w:r w:rsidRPr="0026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74BC" w:rsidRPr="002674BC" w:rsidRDefault="002674BC" w:rsidP="00267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7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28 октября 2016 г. </w:t>
      </w:r>
      <w:r w:rsidRPr="002674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2674BC" w:rsidRPr="002674BC" w:rsidRDefault="002674BC" w:rsidP="00267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АНО </w:t>
      </w:r>
      <w:proofErr w:type="gramStart"/>
      <w:r w:rsidRPr="0026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proofErr w:type="gramEnd"/>
      <w:r w:rsidRPr="0026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«Российский новый университет» (</w:t>
      </w:r>
      <w:proofErr w:type="spellStart"/>
      <w:r w:rsidRPr="0026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РосНОУ</w:t>
      </w:r>
      <w:proofErr w:type="spellEnd"/>
      <w:r w:rsidRPr="0026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</w:p>
    <w:p w:rsidR="002674BC" w:rsidRPr="002674BC" w:rsidRDefault="002674BC" w:rsidP="00267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Москва, ул. Радио, д. 22 ауд. 704 </w:t>
      </w:r>
    </w:p>
    <w:p w:rsidR="002674BC" w:rsidRPr="002674BC" w:rsidRDefault="002674BC" w:rsidP="00267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1962"/>
        <w:gridCol w:w="4331"/>
      </w:tblGrid>
      <w:tr w:rsidR="002674BC" w:rsidRPr="002674BC" w:rsidTr="002674BC">
        <w:trPr>
          <w:trHeight w:val="225"/>
          <w:tblCellSpacing w:w="0" w:type="dxa"/>
        </w:trPr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</w:t>
            </w: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Докладчик</w:t>
            </w: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4BC" w:rsidRPr="002674BC" w:rsidTr="002674BC">
        <w:trPr>
          <w:trHeight w:val="300"/>
          <w:tblCellSpacing w:w="0" w:type="dxa"/>
        </w:trPr>
        <w:tc>
          <w:tcPr>
            <w:tcW w:w="100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 октября</w:t>
            </w:r>
            <w:r w:rsidRPr="00267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674BC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674BC" w:rsidRPr="002674BC" w:rsidTr="002674BC">
        <w:trPr>
          <w:trHeight w:val="240"/>
          <w:tblCellSpacing w:w="0" w:type="dxa"/>
        </w:trPr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заседания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10.00 --- 11.00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4BC" w:rsidRPr="002674BC" w:rsidTr="002674BC">
        <w:trPr>
          <w:trHeight w:val="900"/>
          <w:tblCellSpacing w:w="0" w:type="dxa"/>
        </w:trPr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заседания ФУМО «Сервис и туризм»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— 11.10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Угрюмов Евгений Семенович</w:t>
            </w: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председатель ФУМО «Сервис и туризм», проректор ФГБОУ </w:t>
            </w:r>
            <w:proofErr w:type="gramStart"/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«Сочинский государственный университет». </w:t>
            </w:r>
            <w:r w:rsidRPr="002674B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4BC" w:rsidRPr="002674BC" w:rsidTr="002674BC">
        <w:trPr>
          <w:trHeight w:val="2010"/>
          <w:tblCellSpacing w:w="0" w:type="dxa"/>
        </w:trPr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участникам: </w:t>
            </w:r>
          </w:p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— 11.20</w:t>
            </w:r>
          </w:p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C0F" w:rsidRDefault="006C0C0F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 – 11.30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6C0C0F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Соболев Александр Борисович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  <w:r w:rsidR="002674BC"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Департамента государственной политики в сфере высшего образования </w:t>
            </w:r>
            <w:proofErr w:type="spellStart"/>
            <w:r w:rsidR="002674BC"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2674BC"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</w:p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Зернов Владимир Алексеевич</w:t>
            </w:r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 ректор АНО </w:t>
            </w:r>
            <w:proofErr w:type="gramStart"/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«Российский новый университет» (</w:t>
            </w:r>
            <w:proofErr w:type="spellStart"/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РосНОУ</w:t>
            </w:r>
            <w:proofErr w:type="spellEnd"/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</w:p>
        </w:tc>
      </w:tr>
      <w:tr w:rsidR="002674BC" w:rsidRPr="002674BC" w:rsidTr="002674BC">
        <w:trPr>
          <w:trHeight w:val="2295"/>
          <w:tblCellSpacing w:w="0" w:type="dxa"/>
        </w:trPr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разработки и результатах обсуждения научно-методическими советами УМО проектов ФГОС </w:t>
            </w:r>
            <w:proofErr w:type="gramStart"/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направлениям: «Гостиничное дело», «Туризм», «Сервис» для уровней подготовки </w:t>
            </w:r>
            <w:proofErr w:type="spellStart"/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магистратура и результатах согласования с СПК</w:t>
            </w: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Вопросы, обсуждение </w:t>
            </w:r>
            <w:r w:rsidRPr="002674B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 — 11.45</w:t>
            </w:r>
          </w:p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 — 11.55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Ердакова</w:t>
            </w:r>
            <w:proofErr w:type="spellEnd"/>
            <w:r w:rsidRPr="0026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Виктория Павловна</w:t>
            </w: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председателя ФУМО «Сервис и туризм», проректор ФГБОУ </w:t>
            </w:r>
            <w:proofErr w:type="gramStart"/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«Сочинский государственный университет» </w:t>
            </w:r>
          </w:p>
        </w:tc>
      </w:tr>
      <w:tr w:rsidR="002674BC" w:rsidRPr="002674BC" w:rsidTr="002674BC">
        <w:trPr>
          <w:trHeight w:val="2415"/>
          <w:tblCellSpacing w:w="0" w:type="dxa"/>
        </w:trPr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взаимодействия с советом по профессиональным квалификациям в индустрии гостеприимства и объединениям работодателей.  </w:t>
            </w:r>
          </w:p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Вопросы, обсуждение 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11.55 — 12.15</w:t>
            </w:r>
          </w:p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 — 12.25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Угрюмов Евгений Семенович</w:t>
            </w:r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председатель ФУМО «Сервис и туризм», проректор ФГБОУ </w:t>
            </w:r>
            <w:proofErr w:type="gramStart"/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«Сочинский государственный университет»; </w:t>
            </w:r>
          </w:p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Представитель</w:t>
            </w: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по профессиональным квалификациям в индустрии гостеприимства (по договоренности)</w:t>
            </w:r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674BC" w:rsidRPr="002674BC" w:rsidTr="002674BC">
        <w:trPr>
          <w:trHeight w:val="1305"/>
          <w:tblCellSpacing w:w="0" w:type="dxa"/>
        </w:trPr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разработки проектов примерных основных образовательных программ  </w:t>
            </w:r>
          </w:p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обсуждение 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— 12.40</w:t>
            </w:r>
          </w:p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— 12.50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Ердакова</w:t>
            </w:r>
            <w:proofErr w:type="spellEnd"/>
            <w:r w:rsidRPr="00267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Виктория Павловна</w:t>
            </w:r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председателя ФУМО «Сервис и туризм», проректор ФГБОУ </w:t>
            </w:r>
            <w:proofErr w:type="gramStart"/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6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«Сочинский государственный университет» </w:t>
            </w:r>
          </w:p>
        </w:tc>
      </w:tr>
      <w:tr w:rsidR="002674BC" w:rsidRPr="002674BC" w:rsidTr="002674BC">
        <w:trPr>
          <w:trHeight w:val="225"/>
          <w:tblCellSpacing w:w="0" w:type="dxa"/>
        </w:trPr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 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 — 13.00</w:t>
            </w:r>
          </w:p>
        </w:tc>
        <w:tc>
          <w:tcPr>
            <w:tcW w:w="4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2674BC" w:rsidRPr="002674BC" w:rsidRDefault="002674BC" w:rsidP="0026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Угрюмов Евгений Семенович</w:t>
            </w:r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председатель ФУМО «Сервис и туризм», проректор ФГБОУ </w:t>
            </w:r>
            <w:proofErr w:type="gramStart"/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6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«Сочинский государственный университет». </w:t>
            </w:r>
          </w:p>
        </w:tc>
      </w:tr>
    </w:tbl>
    <w:p w:rsidR="00AD2933" w:rsidRDefault="006C0C0F" w:rsidP="002674BC">
      <w:pPr>
        <w:spacing w:after="0" w:line="240" w:lineRule="auto"/>
        <w:ind w:left="-709"/>
      </w:pPr>
    </w:p>
    <w:sectPr w:rsidR="00AD2933" w:rsidSect="002674B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97"/>
    <w:rsid w:val="00214466"/>
    <w:rsid w:val="002674BC"/>
    <w:rsid w:val="006C0C0F"/>
    <w:rsid w:val="00870FB1"/>
    <w:rsid w:val="00A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Чуранова Елена Валентиновна</dc:creator>
  <cp:keywords/>
  <dc:description/>
  <cp:lastModifiedBy>Чуранова Елена Валентиновна</cp:lastModifiedBy>
  <cp:revision>3</cp:revision>
  <dcterms:created xsi:type="dcterms:W3CDTF">2016-10-24T06:49:00Z</dcterms:created>
  <dcterms:modified xsi:type="dcterms:W3CDTF">2016-10-25T08:55:00Z</dcterms:modified>
</cp:coreProperties>
</file>